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0" w:rsidRPr="00544BAD" w:rsidRDefault="00C46A22" w:rsidP="00B91162">
      <w:pPr>
        <w:bidi/>
        <w:jc w:val="center"/>
        <w:rPr>
          <w:rFonts w:ascii="Times New Roman" w:hAnsi="Times New Roman"/>
          <w:rtl/>
        </w:rPr>
      </w:pPr>
      <w:r w:rsidRPr="00544BAD">
        <w:rPr>
          <w:rFonts w:ascii="Times New Roman" w:hAnsi="Times New Roman"/>
        </w:rPr>
        <w:object w:dxaOrig="2659" w:dyaOrig="671">
          <v:shape id="_x0000_i1026" type="#_x0000_t75" style="width:132.15pt;height:33.9pt" o:ole="">
            <v:imagedata r:id="rId7" o:title=""/>
          </v:shape>
          <o:OLEObject Type="Embed" ProgID="Visio.Drawing.11" ShapeID="_x0000_i1026" DrawAspect="Content" ObjectID="_1720690615" r:id="rId8"/>
        </w:object>
      </w:r>
    </w:p>
    <w:p w:rsidR="00072EFC" w:rsidRPr="000E35E7" w:rsidRDefault="00072EFC" w:rsidP="00124377">
      <w:pPr>
        <w:bidi/>
        <w:ind w:left="720" w:hanging="720"/>
        <w:jc w:val="center"/>
        <w:rPr>
          <w:rFonts w:ascii="Times New Roman" w:hAnsi="Times New Roman" w:cs="B Titr"/>
          <w:noProof/>
          <w:color w:val="0070C0"/>
          <w:sz w:val="38"/>
          <w:szCs w:val="38"/>
          <w:rtl/>
          <w:lang w:bidi="fa-IR"/>
        </w:rPr>
      </w:pPr>
      <w:r w:rsidRPr="000E35E7">
        <w:rPr>
          <w:rFonts w:ascii="Times New Roman" w:hAnsi="Times New Roman" w:cs="B Titr" w:hint="cs"/>
          <w:noProof/>
          <w:color w:val="0070C0"/>
          <w:sz w:val="38"/>
          <w:szCs w:val="38"/>
          <w:rtl/>
          <w:lang w:bidi="fa-IR"/>
        </w:rPr>
        <w:t>مادر و پدر عزيز</w:t>
      </w:r>
    </w:p>
    <w:p w:rsidR="00C46A22" w:rsidRPr="000E35E7" w:rsidRDefault="00072EFC" w:rsidP="00124377">
      <w:pPr>
        <w:bidi/>
        <w:ind w:left="720" w:hanging="720"/>
        <w:jc w:val="center"/>
        <w:rPr>
          <w:rFonts w:ascii="Times New Roman" w:hAnsi="Times New Roman" w:cs="B Titr"/>
          <w:noProof/>
          <w:color w:val="0070C0"/>
          <w:sz w:val="38"/>
          <w:szCs w:val="38"/>
          <w:rtl/>
          <w:lang w:bidi="fa-IR"/>
        </w:rPr>
      </w:pPr>
      <w:r w:rsidRPr="000E35E7">
        <w:rPr>
          <w:rFonts w:ascii="Times New Roman" w:hAnsi="Times New Roman" w:cs="B Titr" w:hint="cs"/>
          <w:noProof/>
          <w:color w:val="0070C0"/>
          <w:sz w:val="38"/>
          <w:szCs w:val="38"/>
          <w:rtl/>
          <w:lang w:bidi="fa-IR"/>
        </w:rPr>
        <w:t>((‌قدم نو رسيده مبارك ))</w:t>
      </w:r>
    </w:p>
    <w:p w:rsidR="00124377" w:rsidRDefault="00071868" w:rsidP="00124377">
      <w:pPr>
        <w:bidi/>
        <w:ind w:left="720" w:hanging="720"/>
        <w:jc w:val="center"/>
        <w:rPr>
          <w:rFonts w:ascii="Times New Roman" w:hAnsi="Times New Roman" w:cs="B Titr"/>
          <w:noProof/>
          <w:sz w:val="40"/>
          <w:szCs w:val="40"/>
          <w:rtl/>
          <w:lang w:bidi="fa-IR"/>
        </w:rPr>
      </w:pPr>
      <w:r>
        <w:rPr>
          <w:rFonts w:ascii="Times New Roman" w:hAnsi="Times New Roman" w:cs="B Titr"/>
          <w:noProof/>
          <w:sz w:val="40"/>
          <w:szCs w:val="40"/>
          <w:rtl/>
          <w:lang w:bidi="fa-IR"/>
        </w:rPr>
        <w:drawing>
          <wp:inline distT="0" distB="0" distL="0" distR="0">
            <wp:extent cx="2614109" cy="1925233"/>
            <wp:effectExtent l="0" t="0" r="0" b="0"/>
            <wp:docPr id="3" name="Picture 3" descr="Z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E3" w:rsidRPr="00BD4894" w:rsidRDefault="000E62E3" w:rsidP="00160AF8">
      <w:pPr>
        <w:bidi/>
        <w:spacing w:after="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BD4894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واحد آموزش </w:t>
      </w:r>
      <w:r w:rsidRPr="00BD489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bookmarkStart w:id="0" w:name="_GoBack"/>
      <w:bookmarkEnd w:id="0"/>
    </w:p>
    <w:p w:rsidR="000E62E3" w:rsidRPr="000E62E3" w:rsidRDefault="000E62E3" w:rsidP="000E62E3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0E62E3" w:rsidRDefault="000E62E3" w:rsidP="000E62E3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50E7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منبع:</w:t>
      </w:r>
      <w:r w:rsidRPr="00E321E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کتاب آموزش های دوران بارداری و آمادگی برای زایمان، وزارت بهداشت و درمان و آموزش پزشكي</w:t>
      </w:r>
    </w:p>
    <w:p w:rsidR="000E62E3" w:rsidRPr="000E62E3" w:rsidRDefault="000E62E3" w:rsidP="000E62E3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C46A22" w:rsidRPr="00071868" w:rsidRDefault="00C46A22" w:rsidP="00072EFC">
      <w:pPr>
        <w:bidi/>
        <w:spacing w:after="0"/>
        <w:jc w:val="center"/>
        <w:rPr>
          <w:rFonts w:ascii="Times New Roman" w:hAnsi="Times New Roman" w:cs="B Nazanin"/>
          <w:b/>
          <w:bCs/>
          <w:sz w:val="40"/>
          <w:szCs w:val="40"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71868">
        <w:rPr>
          <w:rFonts w:ascii="Times New Roman" w:hAnsi="Times New Roman" w:cs="B Nazanin" w:hint="cs"/>
          <w:b/>
          <w:bCs/>
          <w:sz w:val="40"/>
          <w:szCs w:val="40"/>
          <w:rtl/>
          <w:lang w:bidi="fa-I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آموزش به بیمار</w:t>
      </w:r>
    </w:p>
    <w:p w:rsidR="00C46A22" w:rsidRDefault="00C46A22" w:rsidP="00ED5737">
      <w:pPr>
        <w:bidi/>
        <w:spacing w:after="0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D489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این نوشتار جهت راهنمایی ایتدایی شما است و به هیچ عنوان نبایستی جایگزین توصیه های پزشک شما بشود</w:t>
      </w:r>
      <w:r w:rsidR="00B91162" w:rsidRPr="00247FDC">
        <w:rPr>
          <w:rFonts w:ascii="Times New Roman" w:hAnsi="Times New Roman" w:cs="B Nazanin" w:hint="cs"/>
          <w:b/>
          <w:bCs/>
          <w:rtl/>
          <w:lang w:bidi="fa-IR"/>
        </w:rPr>
        <w:t>.</w:t>
      </w:r>
    </w:p>
    <w:p w:rsidR="00BD4894" w:rsidRDefault="00BD4894" w:rsidP="00BD4894">
      <w:pPr>
        <w:bidi/>
        <w:spacing w:after="0"/>
        <w:jc w:val="center"/>
        <w:rPr>
          <w:rFonts w:ascii="Times New Roman" w:hAnsi="Times New Roman" w:cs="B Nazanin"/>
          <w:b/>
          <w:bCs/>
          <w:rtl/>
          <w:lang w:bidi="fa-IR"/>
        </w:rPr>
      </w:pPr>
    </w:p>
    <w:p w:rsidR="00072EFC" w:rsidRDefault="00072EFC" w:rsidP="00CD3D82">
      <w:pPr>
        <w:pStyle w:val="ListParagraph"/>
        <w:bidi/>
        <w:ind w:left="360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3F0489" w:rsidRPr="00124377" w:rsidRDefault="00072EFC" w:rsidP="00072EFC">
      <w:pPr>
        <w:pStyle w:val="ListParagraph"/>
        <w:bidi/>
        <w:ind w:left="360"/>
        <w:jc w:val="both"/>
        <w:rPr>
          <w:rFonts w:cs="B Titr"/>
          <w:b/>
          <w:bCs/>
          <w:rtl/>
          <w:lang w:bidi="fa-IR"/>
        </w:rPr>
      </w:pPr>
      <w:r w:rsidRPr="0081099C">
        <w:rPr>
          <w:rFonts w:cs="B Titr" w:hint="cs"/>
          <w:b/>
          <w:bCs/>
          <w:color w:val="FF0000"/>
          <w:rtl/>
          <w:lang w:bidi="fa-IR"/>
        </w:rPr>
        <w:lastRenderedPageBreak/>
        <w:t xml:space="preserve">مادر عزيز : </w:t>
      </w:r>
      <w:r w:rsidRPr="00124377">
        <w:rPr>
          <w:rFonts w:cs="B Nazanin" w:hint="cs"/>
          <w:b/>
          <w:bCs/>
          <w:rtl/>
          <w:lang w:bidi="fa-IR"/>
        </w:rPr>
        <w:t>شير شما هديه اي است الهي كه بهترين غذا براي فرزند شماست .</w:t>
      </w:r>
    </w:p>
    <w:p w:rsidR="00072EFC" w:rsidRPr="00124377" w:rsidRDefault="00072EFC" w:rsidP="00072EFC">
      <w:pPr>
        <w:pStyle w:val="ListParagraph"/>
        <w:bidi/>
        <w:ind w:left="360"/>
        <w:jc w:val="both"/>
        <w:rPr>
          <w:rFonts w:cs="B Titr"/>
          <w:b/>
          <w:bCs/>
          <w:rtl/>
          <w:lang w:bidi="fa-IR"/>
        </w:rPr>
      </w:pPr>
      <w:r w:rsidRPr="0081099C">
        <w:rPr>
          <w:rFonts w:cs="B Titr" w:hint="cs"/>
          <w:b/>
          <w:bCs/>
          <w:color w:val="FF0000"/>
          <w:rtl/>
          <w:lang w:bidi="fa-IR"/>
        </w:rPr>
        <w:t xml:space="preserve">پدر عزيز : </w:t>
      </w:r>
      <w:r w:rsidR="00ED5737">
        <w:rPr>
          <w:rFonts w:cs="B Nazanin" w:hint="cs"/>
          <w:b/>
          <w:bCs/>
          <w:rtl/>
          <w:lang w:bidi="fa-IR"/>
        </w:rPr>
        <w:t>اينك كه ثمره زندگينامه چشم به ج</w:t>
      </w:r>
      <w:r w:rsidRPr="00124377">
        <w:rPr>
          <w:rFonts w:cs="B Nazanin" w:hint="cs"/>
          <w:b/>
          <w:bCs/>
          <w:rtl/>
          <w:lang w:bidi="fa-IR"/>
        </w:rPr>
        <w:t>هان گشوده با حمايت همسر خود او را در شيردهي ياري دهيد پشتيباني شما در شروع موفق و تداوم شيردهي مادر بسيار مؤثر است  .</w:t>
      </w:r>
    </w:p>
    <w:p w:rsidR="00072EFC" w:rsidRPr="00124377" w:rsidRDefault="0091181A" w:rsidP="00072EFC">
      <w:pPr>
        <w:pStyle w:val="ListParagraph"/>
        <w:bidi/>
        <w:ind w:left="360"/>
        <w:jc w:val="both"/>
        <w:rPr>
          <w:rFonts w:cs="B Titr"/>
          <w:b/>
          <w:bCs/>
          <w:rtl/>
          <w:lang w:bidi="fa-IR"/>
        </w:rPr>
      </w:pPr>
      <w:r w:rsidRPr="00124377">
        <w:rPr>
          <w:rFonts w:cs="B Tit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2D73" wp14:editId="08544D0D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2818130" cy="849854"/>
                <wp:effectExtent l="57150" t="38100" r="77470" b="1028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849854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FC" w:rsidRPr="000B754D" w:rsidRDefault="00072EFC" w:rsidP="00072EFC">
                            <w:pPr>
                              <w:pStyle w:val="ListParagraph"/>
                              <w:bidi/>
                              <w:ind w:left="36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B754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كودكاني كه شير مادر تغذيه شده اند . سالم  تر از آنهايي هستند كه از شير مصنوعي با ساير شيرها استفاده كرده اند .</w:t>
                            </w:r>
                          </w:p>
                          <w:p w:rsidR="00072EFC" w:rsidRDefault="00072EFC" w:rsidP="00072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0;margin-top:15.1pt;width:221.9pt;height:6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" fillcolor="#a5d5e2 [1624]" strokecolor="#b6dde8 [1304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2EFC" w:rsidRPr="000B754D" w:rsidRDefault="00072EFC" w:rsidP="00072EFC">
                      <w:pPr>
                        <w:pStyle w:val="ListParagraph"/>
                        <w:bidi/>
                        <w:ind w:left="360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B754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كودكاني كه شير مادر تغذيه شده اند . سالم  تر از آنهايي هستند كه از شير مصنوعي با ساير شيرها استفاده كرده اند .</w:t>
                      </w:r>
                    </w:p>
                    <w:p w:rsidR="00072EFC" w:rsidRDefault="00072EFC" w:rsidP="00072E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EFC" w:rsidRPr="00124377" w:rsidRDefault="00072EFC" w:rsidP="00072EFC">
      <w:pPr>
        <w:pStyle w:val="ListParagraph"/>
        <w:bidi/>
        <w:ind w:left="360"/>
        <w:jc w:val="both"/>
        <w:rPr>
          <w:rFonts w:cs="B Titr"/>
          <w:b/>
          <w:bCs/>
          <w:rtl/>
          <w:lang w:bidi="fa-IR"/>
        </w:rPr>
      </w:pPr>
    </w:p>
    <w:p w:rsidR="00072EFC" w:rsidRPr="00124377" w:rsidRDefault="00072EFC" w:rsidP="00072EFC">
      <w:pPr>
        <w:pStyle w:val="ListParagraph"/>
        <w:bidi/>
        <w:ind w:left="360"/>
        <w:jc w:val="both"/>
        <w:rPr>
          <w:rFonts w:cs="B Titr"/>
          <w:b/>
          <w:bCs/>
          <w:rtl/>
          <w:lang w:bidi="fa-IR"/>
        </w:rPr>
      </w:pPr>
    </w:p>
    <w:p w:rsidR="00072EFC" w:rsidRPr="00124377" w:rsidRDefault="00072EFC" w:rsidP="00072EFC">
      <w:pPr>
        <w:pStyle w:val="ListParagraph"/>
        <w:bidi/>
        <w:ind w:left="360"/>
        <w:jc w:val="both"/>
        <w:rPr>
          <w:rFonts w:cs="B Titr"/>
          <w:b/>
          <w:bCs/>
          <w:lang w:bidi="fa-IR"/>
        </w:rPr>
      </w:pPr>
    </w:p>
    <w:p w:rsidR="00CD3D82" w:rsidRPr="00124377" w:rsidRDefault="00CD3D82" w:rsidP="00CD3D82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F0489" w:rsidRPr="00124377" w:rsidRDefault="00072EFC" w:rsidP="00E321EC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شير مادر به تنهايي از لحظه تولد تا شش ماهگي ، تمام نيازهاي غذايي شيرخوار را تأمين مي كند و احتياج به آب يا غذاي ديگري نيست . </w:t>
      </w:r>
    </w:p>
    <w:p w:rsidR="00DA6973" w:rsidRPr="00124377" w:rsidRDefault="00DA6973" w:rsidP="00DA6973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تغذيه با شير مادر باعث افزايش بهره هوشي كودك </w:t>
      </w:r>
      <w:r w:rsidR="00ED5737">
        <w:rPr>
          <w:rFonts w:cs="B Nazanin" w:hint="cs"/>
          <w:b/>
          <w:bCs/>
          <w:rtl/>
          <w:lang w:bidi="fa-IR"/>
        </w:rPr>
        <w:t xml:space="preserve">    </w:t>
      </w:r>
      <w:r w:rsidRPr="00124377">
        <w:rPr>
          <w:rFonts w:cs="B Nazanin" w:hint="cs"/>
          <w:b/>
          <w:bCs/>
          <w:rtl/>
          <w:lang w:bidi="fa-IR"/>
        </w:rPr>
        <w:t>مي گردد .</w:t>
      </w:r>
    </w:p>
    <w:p w:rsidR="00DA6973" w:rsidRPr="00124377" w:rsidRDefault="00DA6973" w:rsidP="00DA6973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شير روزهاي اول بعد از تولد ( آغوز </w:t>
      </w:r>
      <w:r w:rsidR="00620940" w:rsidRPr="00124377">
        <w:rPr>
          <w:rFonts w:cs="B Nazanin" w:hint="cs"/>
          <w:b/>
          <w:bCs/>
          <w:rtl/>
          <w:lang w:bidi="fa-IR"/>
        </w:rPr>
        <w:t>با ماك ‌) كه زرد رنگ بسيار مغذي و داراي مواد مختلف ايمن بخش است . اولين وسيله مصون سازي و بهترين محافظ كودك</w:t>
      </w:r>
      <w:r w:rsidR="00ED5737">
        <w:rPr>
          <w:rFonts w:cs="B Nazanin" w:hint="cs"/>
          <w:b/>
          <w:bCs/>
          <w:rtl/>
          <w:lang w:bidi="fa-IR"/>
        </w:rPr>
        <w:t xml:space="preserve">     </w:t>
      </w:r>
      <w:r w:rsidR="00620940" w:rsidRPr="00124377">
        <w:rPr>
          <w:rFonts w:cs="B Nazanin" w:hint="cs"/>
          <w:b/>
          <w:bCs/>
          <w:rtl/>
          <w:lang w:bidi="fa-IR"/>
        </w:rPr>
        <w:t xml:space="preserve"> بر ضد بيماريهاي مختلف است . </w:t>
      </w:r>
    </w:p>
    <w:p w:rsidR="00620940" w:rsidRPr="00124377" w:rsidRDefault="00124377" w:rsidP="00620940">
      <w:p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Tit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AF03" wp14:editId="5872BDE9">
                <wp:simplePos x="0" y="0"/>
                <wp:positionH relativeFrom="margin">
                  <wp:posOffset>3673326</wp:posOffset>
                </wp:positionH>
                <wp:positionV relativeFrom="paragraph">
                  <wp:posOffset>31451</wp:posOffset>
                </wp:positionV>
                <wp:extent cx="2312035" cy="892884"/>
                <wp:effectExtent l="57150" t="38100" r="69215" b="9779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892884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5" w:rsidRPr="000B754D" w:rsidRDefault="00467C95" w:rsidP="00620940">
                            <w:pPr>
                              <w:pStyle w:val="ListParagraph"/>
                              <w:bidi/>
                              <w:ind w:left="36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B754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هر قطره آغوز و </w:t>
                            </w:r>
                          </w:p>
                          <w:p w:rsidR="00467C95" w:rsidRPr="000B754D" w:rsidRDefault="00467C95" w:rsidP="00467C95">
                            <w:pPr>
                              <w:pStyle w:val="ListParagraph"/>
                              <w:bidi/>
                              <w:ind w:left="36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B754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شير مادر</w:t>
                            </w:r>
                          </w:p>
                          <w:p w:rsidR="00620940" w:rsidRPr="000B754D" w:rsidRDefault="00467C95" w:rsidP="00467C95">
                            <w:pPr>
                              <w:pStyle w:val="ListParagraph"/>
                              <w:bidi/>
                              <w:ind w:left="36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B754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زندگي بخش است .</w:t>
                            </w:r>
                          </w:p>
                          <w:p w:rsidR="00620940" w:rsidRDefault="00620940" w:rsidP="00620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7" type="#_x0000_t109" style="position:absolute;left:0;text-align:left;margin-left:289.25pt;margin-top:2.5pt;width:182.0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" fillcolor="#a5d5e2 [1624]" strokecolor="#b6dde8 [1304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7C95" w:rsidRPr="000B754D" w:rsidRDefault="00467C95" w:rsidP="00620940">
                      <w:pPr>
                        <w:pStyle w:val="ListParagraph"/>
                        <w:bidi/>
                        <w:ind w:left="360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B754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هر قطره آغوز و </w:t>
                      </w:r>
                    </w:p>
                    <w:p w:rsidR="00467C95" w:rsidRPr="000B754D" w:rsidRDefault="00467C95" w:rsidP="00467C95">
                      <w:pPr>
                        <w:pStyle w:val="ListParagraph"/>
                        <w:bidi/>
                        <w:ind w:left="36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B754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شير مادر</w:t>
                      </w:r>
                    </w:p>
                    <w:p w:rsidR="00620940" w:rsidRPr="000B754D" w:rsidRDefault="00467C95" w:rsidP="00467C95">
                      <w:pPr>
                        <w:pStyle w:val="ListParagraph"/>
                        <w:bidi/>
                        <w:ind w:left="360"/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B754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زندگي بخش است .</w:t>
                      </w:r>
                    </w:p>
                    <w:p w:rsidR="00620940" w:rsidRDefault="00620940" w:rsidP="006209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3EB" w:rsidRPr="00124377" w:rsidRDefault="006763EB" w:rsidP="006763EB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620940" w:rsidRPr="00124377" w:rsidRDefault="00620940" w:rsidP="00620940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620940" w:rsidRPr="00124377" w:rsidRDefault="00620940" w:rsidP="00620940">
      <w:pPr>
        <w:pStyle w:val="ListParagraph"/>
        <w:bidi/>
        <w:ind w:left="360"/>
        <w:jc w:val="both"/>
        <w:rPr>
          <w:rFonts w:cs="B Nazanin"/>
          <w:b/>
          <w:bCs/>
          <w:lang w:bidi="fa-IR"/>
        </w:rPr>
      </w:pPr>
    </w:p>
    <w:p w:rsidR="006763EB" w:rsidRPr="00124377" w:rsidRDefault="006763EB" w:rsidP="006763EB">
      <w:pPr>
        <w:pStyle w:val="ListParagraph"/>
        <w:bidi/>
        <w:ind w:left="360"/>
        <w:jc w:val="both"/>
        <w:rPr>
          <w:rFonts w:cs="B Nazanin"/>
          <w:b/>
          <w:bCs/>
          <w:lang w:bidi="fa-IR"/>
        </w:rPr>
      </w:pPr>
    </w:p>
    <w:p w:rsidR="003F0489" w:rsidRPr="00124377" w:rsidRDefault="003F0489" w:rsidP="00467C95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lastRenderedPageBreak/>
        <w:t xml:space="preserve"> </w:t>
      </w:r>
      <w:r w:rsidR="00467C95" w:rsidRPr="00124377">
        <w:rPr>
          <w:rFonts w:cs="B Nazanin" w:hint="cs"/>
          <w:b/>
          <w:bCs/>
          <w:rtl/>
          <w:lang w:bidi="fa-IR"/>
        </w:rPr>
        <w:t xml:space="preserve">در هر وعده شير دهي ، رعايت برخي از نكات سبب </w:t>
      </w:r>
      <w:r w:rsidR="00ED5737">
        <w:rPr>
          <w:rFonts w:cs="B Nazanin" w:hint="cs"/>
          <w:b/>
          <w:bCs/>
          <w:rtl/>
          <w:lang w:bidi="fa-IR"/>
        </w:rPr>
        <w:t xml:space="preserve"> </w:t>
      </w:r>
      <w:r w:rsidR="00467C95" w:rsidRPr="00124377">
        <w:rPr>
          <w:rFonts w:cs="B Nazanin" w:hint="cs"/>
          <w:b/>
          <w:bCs/>
          <w:rtl/>
          <w:lang w:bidi="fa-IR"/>
        </w:rPr>
        <w:t>مي شود كه مك</w:t>
      </w:r>
      <w:r w:rsidR="00ED5737">
        <w:rPr>
          <w:rFonts w:cs="B Nazanin" w:hint="cs"/>
          <w:b/>
          <w:bCs/>
          <w:rtl/>
          <w:lang w:bidi="fa-IR"/>
        </w:rPr>
        <w:t>يدن شيرخوار آسانتر و جريان يافتن</w:t>
      </w:r>
      <w:r w:rsidR="00467C95" w:rsidRPr="00124377">
        <w:rPr>
          <w:rFonts w:cs="B Nazanin" w:hint="cs"/>
          <w:b/>
          <w:bCs/>
          <w:rtl/>
          <w:lang w:bidi="fa-IR"/>
        </w:rPr>
        <w:t xml:space="preserve"> ش</w:t>
      </w:r>
      <w:r w:rsidR="00ED5737">
        <w:rPr>
          <w:rFonts w:cs="B Nazanin" w:hint="cs"/>
          <w:b/>
          <w:bCs/>
          <w:rtl/>
          <w:lang w:bidi="fa-IR"/>
        </w:rPr>
        <w:t>ي</w:t>
      </w:r>
      <w:r w:rsidR="00467C95" w:rsidRPr="00124377">
        <w:rPr>
          <w:rFonts w:cs="B Nazanin" w:hint="cs"/>
          <w:b/>
          <w:bCs/>
          <w:rtl/>
          <w:lang w:bidi="fa-IR"/>
        </w:rPr>
        <w:t xml:space="preserve">ر بيشتر شود و از بروز زخم و شقاق نوك پستان جلوگيري نمايد . اين نكات عبارتند از </w:t>
      </w:r>
    </w:p>
    <w:p w:rsidR="00467C95" w:rsidRPr="00124377" w:rsidRDefault="00467C95" w:rsidP="00467C95">
      <w:pPr>
        <w:pStyle w:val="ListParagraph"/>
        <w:numPr>
          <w:ilvl w:val="0"/>
          <w:numId w:val="13"/>
        </w:numPr>
        <w:bidi/>
        <w:jc w:val="both"/>
        <w:rPr>
          <w:rFonts w:cs="B Nazanin"/>
          <w:b/>
          <w:bCs/>
          <w:rtl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قبل از هر بار شيردهي </w:t>
      </w:r>
      <w:r w:rsidRPr="00124377">
        <w:rPr>
          <w:rFonts w:cs="B Nazanin" w:hint="cs"/>
          <w:b/>
          <w:bCs/>
          <w:color w:val="FF0000"/>
          <w:rtl/>
          <w:lang w:bidi="fa-IR"/>
        </w:rPr>
        <w:t xml:space="preserve"> دستهايتان </w:t>
      </w:r>
      <w:r w:rsidRPr="00124377">
        <w:rPr>
          <w:rFonts w:cs="B Nazanin" w:hint="cs"/>
          <w:b/>
          <w:bCs/>
          <w:rtl/>
          <w:lang w:bidi="fa-IR"/>
        </w:rPr>
        <w:t xml:space="preserve">را با آب و صابون بشوييد . ( استحمام و يا شستن </w:t>
      </w:r>
      <w:r w:rsidRPr="00124377">
        <w:rPr>
          <w:rFonts w:cs="B Nazanin" w:hint="cs"/>
          <w:b/>
          <w:bCs/>
          <w:color w:val="FF0000"/>
          <w:rtl/>
          <w:lang w:bidi="fa-IR"/>
        </w:rPr>
        <w:t xml:space="preserve">پستان </w:t>
      </w:r>
      <w:r w:rsidRPr="00124377">
        <w:rPr>
          <w:rFonts w:cs="B Nazanin" w:hint="cs"/>
          <w:b/>
          <w:bCs/>
          <w:rtl/>
          <w:lang w:bidi="fa-IR"/>
        </w:rPr>
        <w:t xml:space="preserve">با آب ولرم روزي يك بار كافي است ) . </w:t>
      </w:r>
    </w:p>
    <w:p w:rsidR="00467C95" w:rsidRPr="00124377" w:rsidRDefault="00467C95" w:rsidP="00467C95">
      <w:pPr>
        <w:pStyle w:val="ListParagraph"/>
        <w:numPr>
          <w:ilvl w:val="0"/>
          <w:numId w:val="13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در وضعيت راحت بنشينيد و يا دراز بكشيد.</w:t>
      </w:r>
    </w:p>
    <w:p w:rsidR="00467C95" w:rsidRPr="00124377" w:rsidRDefault="00467C95" w:rsidP="00467C95">
      <w:pPr>
        <w:pStyle w:val="ListParagraph"/>
        <w:numPr>
          <w:ilvl w:val="0"/>
          <w:numId w:val="13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هنگام شيردهي ، مطابق شكل دست و بازوي خود را زير سر و شانه شيرخوار قرار دهيد و دست ديگر را زير پستان بگذاريد ، بطوري كه انگشت شست روي پستان و انگشتان ديگر در زير پستان قرار گيرد . مراقب باشيد كه هاله قهوه اي رنگ پستان نيز علاوه بر نوك پستان در دهان نوزاد قرار گيرد و در عين حال راه بيني  و تنفس او باز باشد . دقت كنيد هنگام مكيدن پستان ، لبهاي شير خوار به بيرون برگشته  چانه او با پستان تماس داشته باشد . </w:t>
      </w:r>
    </w:p>
    <w:p w:rsidR="00467C95" w:rsidRPr="00124377" w:rsidRDefault="00467C95" w:rsidP="00467C95">
      <w:pPr>
        <w:pStyle w:val="ListParagraph"/>
        <w:numPr>
          <w:ilvl w:val="0"/>
          <w:numId w:val="13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در هر وعده شيردهي قسمت اول شير رقيق تر و انتهاي آن غليظ تر و چربتر است . شيرخوار براي رشد مطلوب بايد هر دو بخش شير را دريافت كند . پس پستان خود را به مدت كافي در دهان قرار دهيد و اجازه دهيد آن را خوب بمكد .</w:t>
      </w:r>
    </w:p>
    <w:p w:rsidR="00467C95" w:rsidRPr="00124377" w:rsidRDefault="00467C95" w:rsidP="00467C95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حجم شير مادر در روزهاي اول محدود است اما همين مقدار ، نياز غذايي نوزاد تأمين مي كند و بتدريج با مكيدن مكرر پستان ، حجم شير اضافه خواهد شد . </w:t>
      </w:r>
    </w:p>
    <w:p w:rsidR="00467C95" w:rsidRPr="00124377" w:rsidRDefault="00467C95" w:rsidP="00467C95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lastRenderedPageBreak/>
        <w:t>فاصله طولاني بين دفعات شيردهي موجب كاهش توليد شير مي شود. به هر دليلي كه از شير خواران جدا مي شويد ( مانند اشتغال در خارج از منزل ، بيماري و يا مسافرت ) پستان خود را با دوشيدن مكرر تخليه كنيد ( حداكثر هر 4 ساعت يك بار )‌</w:t>
      </w:r>
    </w:p>
    <w:p w:rsidR="00467C95" w:rsidRPr="00124377" w:rsidRDefault="00467C95" w:rsidP="00467C95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قبل از دوشيدن شير دستهايتان را با آب و صاوبن بشوييد و از ظرف تميز براي جمع آوري شير استفاده كنيد .</w:t>
      </w:r>
    </w:p>
    <w:p w:rsidR="00467C95" w:rsidRPr="00124377" w:rsidRDefault="00467C95" w:rsidP="00467C95">
      <w:pPr>
        <w:pStyle w:val="ListParagraph"/>
        <w:numPr>
          <w:ilvl w:val="0"/>
          <w:numId w:val="15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شير دوشيده شده تا 8 ساعت در حرارت معمولي اتاق ( محل خنك )‌و تا 2 روز در يخچال خانگي قابل نگهداري است ( لازم است سر ظرف محتوي شير ، پوشيده باشد ) .</w:t>
      </w:r>
    </w:p>
    <w:p w:rsidR="00467C95" w:rsidRPr="00124377" w:rsidRDefault="00467C95" w:rsidP="00467C95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شير دوشيده شده را با قاشق مربا خوري  يا فنجان تميز به شير خوار بدهيد .</w:t>
      </w:r>
    </w:p>
    <w:p w:rsidR="00467C95" w:rsidRPr="00124377" w:rsidRDefault="00467C95" w:rsidP="00467C95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دفعات شير دهي بايد متناسب با ميل شيرخوار باشد نه برحسب ساعت و در زمان مشخص ، علامت گرسنگي كودك گريه كردن، جستجوي پستان با دهان و ايجاد صداي مكيدن است .</w:t>
      </w:r>
    </w:p>
    <w:p w:rsidR="00467C95" w:rsidRPr="00124377" w:rsidRDefault="00467C95" w:rsidP="00467C95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در صورتي كه تغذيه منحصراً </w:t>
      </w:r>
      <w:r w:rsidR="006C3DEC" w:rsidRPr="00124377">
        <w:rPr>
          <w:rFonts w:cs="B Nazanin" w:hint="cs"/>
          <w:b/>
          <w:bCs/>
          <w:rtl/>
          <w:lang w:bidi="fa-IR"/>
        </w:rPr>
        <w:t xml:space="preserve">با شير مادر و در طول شبانه روز بنا به ميل و خواست شي رخار مكرراً </w:t>
      </w:r>
      <w:r w:rsidR="00ED5737">
        <w:rPr>
          <w:rFonts w:cs="B Nazanin" w:hint="cs"/>
          <w:b/>
          <w:bCs/>
          <w:rtl/>
          <w:lang w:bidi="fa-IR"/>
        </w:rPr>
        <w:t xml:space="preserve">    </w:t>
      </w:r>
      <w:r w:rsidR="006C3DEC" w:rsidRPr="00124377">
        <w:rPr>
          <w:rFonts w:cs="B Nazanin" w:hint="cs"/>
          <w:b/>
          <w:bCs/>
          <w:rtl/>
          <w:lang w:bidi="fa-IR"/>
        </w:rPr>
        <w:t xml:space="preserve">صورت پذيرد، به پيشگيري از بارداري كمك مي كند . مشرو ط بر اينكه عادت ماهانه مادر شروع نشده باشد . </w:t>
      </w:r>
    </w:p>
    <w:p w:rsidR="006C3DEC" w:rsidRPr="00124377" w:rsidRDefault="006C3DEC" w:rsidP="006C3DEC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تفاوت شكل ، بزرگي  و كوچكي پستانها و اندازه </w:t>
      </w:r>
      <w:r w:rsidR="00ED5737">
        <w:rPr>
          <w:rFonts w:cs="B Nazanin" w:hint="cs"/>
          <w:b/>
          <w:bCs/>
          <w:rtl/>
          <w:lang w:bidi="fa-IR"/>
        </w:rPr>
        <w:t xml:space="preserve">       </w:t>
      </w:r>
      <w:r w:rsidRPr="00124377">
        <w:rPr>
          <w:rFonts w:cs="B Nazanin" w:hint="cs"/>
          <w:b/>
          <w:bCs/>
          <w:rtl/>
          <w:lang w:bidi="fa-IR"/>
        </w:rPr>
        <w:t>جثه مادر در ميزان شير هيچ گونه تأثيري ندارد .</w:t>
      </w:r>
    </w:p>
    <w:p w:rsidR="006C3DEC" w:rsidRPr="00124377" w:rsidRDefault="006C3DEC" w:rsidP="006C3DEC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مادر در دوران شير دهي وزن اضافي زمان بارداري را زودتر از دست مي دهد .</w:t>
      </w:r>
    </w:p>
    <w:p w:rsidR="006C3DEC" w:rsidRPr="00124377" w:rsidRDefault="006C3DEC" w:rsidP="006C3DEC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lastRenderedPageBreak/>
        <w:t xml:space="preserve">با شيردهي ، خونريزيهاي پس از زايمان زودتر كنترل شده و رحم سريعتر به حالت عادي    بر مي گردد . </w:t>
      </w:r>
    </w:p>
    <w:p w:rsidR="006C3DEC" w:rsidRPr="00124377" w:rsidRDefault="003C3CF4" w:rsidP="006C3DEC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احتمال ابتلا به سرطان پستان </w:t>
      </w:r>
      <w:r w:rsidR="000B754D" w:rsidRPr="00124377">
        <w:rPr>
          <w:rFonts w:cs="B Nazanin" w:hint="cs"/>
          <w:b/>
          <w:bCs/>
          <w:rtl/>
          <w:lang w:bidi="fa-IR"/>
        </w:rPr>
        <w:t>و تخمدان در بدن زنانيكه شير مي دهند بسيار كمتر است .</w:t>
      </w:r>
    </w:p>
    <w:p w:rsidR="000B754D" w:rsidRPr="00124377" w:rsidRDefault="000B754D" w:rsidP="000B754D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بلافاصله پس از به هوش آمدن از عمل سزارين مادر </w:t>
      </w:r>
      <w:r w:rsidR="004A5914">
        <w:rPr>
          <w:rFonts w:cs="B Nazanin" w:hint="cs"/>
          <w:b/>
          <w:bCs/>
          <w:rtl/>
          <w:lang w:bidi="fa-IR"/>
        </w:rPr>
        <w:t xml:space="preserve">    </w:t>
      </w:r>
      <w:r w:rsidRPr="00124377">
        <w:rPr>
          <w:rFonts w:cs="B Nazanin" w:hint="cs"/>
          <w:b/>
          <w:bCs/>
          <w:rtl/>
          <w:lang w:bidi="fa-IR"/>
        </w:rPr>
        <w:t>مي تواند با كمك پرستار همانند يك زايمان طبيعي به نوزاد خود شير دهد .</w:t>
      </w:r>
    </w:p>
    <w:p w:rsidR="000B754D" w:rsidRPr="00124377" w:rsidRDefault="000B754D" w:rsidP="000B754D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شير مادر براي نوزادان دوقلو و حتي سه قلو نيز كافي است .</w:t>
      </w:r>
    </w:p>
    <w:p w:rsidR="000B754D" w:rsidRPr="00124377" w:rsidRDefault="000B754D" w:rsidP="000B754D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بهترين غذا جهت نوزادان زود رس، كم وزن و يا مبتلا به بيماريهاي مختلف (اسهال ، زردي و ...)  شير مادر خود اوست . در اينگونه موارد به به هيچ عنوان شير مادر  را  قطع نكنيد . </w:t>
      </w:r>
    </w:p>
    <w:p w:rsidR="000B754D" w:rsidRPr="00124377" w:rsidRDefault="000B754D" w:rsidP="000B754D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بجز موارد بسيار استثنايي ، مصرف دارو مانعي براي شير دهي نيست ؛ در اين موارد بهتر است با پزشك مشورت كنيد .</w:t>
      </w:r>
    </w:p>
    <w:p w:rsidR="000B754D" w:rsidRPr="00124377" w:rsidRDefault="000B754D" w:rsidP="000B754D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بجز موارد بسيار استثنايي ، مصرف دارو مانعي براي شيردهي نيست ؛ در اين موارد بهتر است با پزشك مشورت كنيد .</w:t>
      </w:r>
    </w:p>
    <w:p w:rsidR="000B754D" w:rsidRPr="00124377" w:rsidRDefault="000B754D" w:rsidP="000B754D">
      <w:pPr>
        <w:pStyle w:val="ListParagraph"/>
        <w:bidi/>
        <w:ind w:left="786"/>
        <w:jc w:val="both"/>
        <w:rPr>
          <w:rFonts w:cs="B Nazanin"/>
          <w:b/>
          <w:bCs/>
          <w:lang w:bidi="fa-IR"/>
        </w:rPr>
      </w:pPr>
    </w:p>
    <w:p w:rsidR="000B754D" w:rsidRPr="00124377" w:rsidRDefault="00124377" w:rsidP="000B754D">
      <w:pPr>
        <w:pStyle w:val="ListParagraph"/>
        <w:bidi/>
        <w:ind w:left="786"/>
        <w:jc w:val="both"/>
        <w:rPr>
          <w:rFonts w:cs="B Nazanin"/>
          <w:b/>
          <w:bCs/>
          <w:lang w:bidi="fa-IR"/>
        </w:rPr>
      </w:pPr>
      <w:r w:rsidRPr="00124377">
        <w:rPr>
          <w:rFonts w:cs="B Tit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7F44E" wp14:editId="64B43D15">
                <wp:simplePos x="0" y="0"/>
                <wp:positionH relativeFrom="column">
                  <wp:posOffset>294565</wp:posOffset>
                </wp:positionH>
                <wp:positionV relativeFrom="paragraph">
                  <wp:posOffset>2316</wp:posOffset>
                </wp:positionV>
                <wp:extent cx="2312035" cy="1495313"/>
                <wp:effectExtent l="57150" t="38100" r="69215" b="863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035" cy="149531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54D" w:rsidRPr="00124377" w:rsidRDefault="000B754D" w:rsidP="000B754D">
                            <w:pPr>
                              <w:pStyle w:val="ListParagraph"/>
                              <w:bidi/>
                              <w:spacing w:after="0" w:line="240" w:lineRule="auto"/>
                              <w:ind w:left="36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4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مادر شيردهي نياز به </w:t>
                            </w:r>
                          </w:p>
                          <w:p w:rsidR="000B754D" w:rsidRPr="00124377" w:rsidRDefault="000B754D" w:rsidP="000B75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4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استراحت </w:t>
                            </w:r>
                          </w:p>
                          <w:p w:rsidR="000B754D" w:rsidRPr="00124377" w:rsidRDefault="000B754D" w:rsidP="000B75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4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تغذيه مناسب </w:t>
                            </w:r>
                          </w:p>
                          <w:p w:rsidR="000B754D" w:rsidRPr="00124377" w:rsidRDefault="000B754D" w:rsidP="000B75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4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آرامش فكري </w:t>
                            </w:r>
                          </w:p>
                          <w:p w:rsidR="000B754D" w:rsidRPr="00124377" w:rsidRDefault="000B754D" w:rsidP="000B754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243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حمايت عاطفي ساير اعضاي خانواده خصوصاً همسر دارد . </w:t>
                            </w:r>
                          </w:p>
                          <w:p w:rsidR="000B754D" w:rsidRPr="00D167C0" w:rsidRDefault="000B754D" w:rsidP="000B754D">
                            <w:pPr>
                              <w:pStyle w:val="ListParagraph"/>
                              <w:bidi/>
                              <w:ind w:left="36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0B754D" w:rsidRDefault="000B754D" w:rsidP="000B7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left:0;text-align:left;margin-left:23.2pt;margin-top:.2pt;width:182.0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" fillcolor="#a5d5e2 [1624]" strokecolor="#b6dde8 [1304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754D" w:rsidRPr="00124377" w:rsidRDefault="000B754D" w:rsidP="000B754D">
                      <w:pPr>
                        <w:pStyle w:val="ListParagraph"/>
                        <w:bidi/>
                        <w:spacing w:after="0" w:line="240" w:lineRule="auto"/>
                        <w:ind w:left="360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24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مادر شيردهي نياز به </w:t>
                      </w:r>
                    </w:p>
                    <w:p w:rsidR="000B754D" w:rsidRPr="00124377" w:rsidRDefault="000B754D" w:rsidP="000B75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24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استراحت </w:t>
                      </w:r>
                    </w:p>
                    <w:p w:rsidR="000B754D" w:rsidRPr="00124377" w:rsidRDefault="000B754D" w:rsidP="000B75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24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تغذيه مناسب </w:t>
                      </w:r>
                    </w:p>
                    <w:p w:rsidR="000B754D" w:rsidRPr="00124377" w:rsidRDefault="000B754D" w:rsidP="000B75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24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آرامش فكري </w:t>
                      </w:r>
                    </w:p>
                    <w:p w:rsidR="000B754D" w:rsidRPr="00124377" w:rsidRDefault="000B754D" w:rsidP="000B754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1243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حمايت عاطفي ساير اعضاي خانواده خصوصاً همسر دارد . </w:t>
                      </w:r>
                    </w:p>
                    <w:p w:rsidR="000B754D" w:rsidRPr="00D167C0" w:rsidRDefault="000B754D" w:rsidP="000B754D">
                      <w:pPr>
                        <w:pStyle w:val="ListParagraph"/>
                        <w:bidi/>
                        <w:ind w:left="360"/>
                        <w:jc w:val="right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  <w:p w:rsidR="000B754D" w:rsidRDefault="000B754D" w:rsidP="000B7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754D" w:rsidRPr="00124377" w:rsidRDefault="000B754D" w:rsidP="000B754D">
      <w:pPr>
        <w:pStyle w:val="ListParagraph"/>
        <w:bidi/>
        <w:ind w:left="786"/>
        <w:jc w:val="both"/>
        <w:rPr>
          <w:rFonts w:cs="B Nazanin"/>
          <w:b/>
          <w:bCs/>
          <w:lang w:bidi="fa-IR"/>
        </w:rPr>
      </w:pPr>
    </w:p>
    <w:p w:rsidR="00467C95" w:rsidRDefault="00467C95" w:rsidP="00467C95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124377" w:rsidRDefault="00124377" w:rsidP="00124377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124377" w:rsidRDefault="00124377" w:rsidP="00124377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124377" w:rsidRPr="00124377" w:rsidRDefault="00124377" w:rsidP="00124377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3F0489" w:rsidRPr="00124377" w:rsidRDefault="003F0489" w:rsidP="008C7BBE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lastRenderedPageBreak/>
        <w:t xml:space="preserve"> </w:t>
      </w:r>
      <w:r w:rsidR="008C7BBE" w:rsidRPr="00124377">
        <w:rPr>
          <w:rFonts w:cs="B Nazanin" w:hint="cs"/>
          <w:b/>
          <w:bCs/>
          <w:rtl/>
          <w:lang w:bidi="fa-IR"/>
        </w:rPr>
        <w:t xml:space="preserve">در دوران شيردهي غذا  مايعات كافي متنوع به هر اندازه كه ميل داريد، مصرف كنيد . شما نياز به </w:t>
      </w:r>
      <w:r w:rsidR="00ED5737">
        <w:rPr>
          <w:rFonts w:cs="B Nazanin" w:hint="cs"/>
          <w:b/>
          <w:bCs/>
          <w:rtl/>
          <w:lang w:bidi="fa-IR"/>
        </w:rPr>
        <w:t xml:space="preserve">         </w:t>
      </w:r>
      <w:r w:rsidR="008C7BBE" w:rsidRPr="00124377">
        <w:rPr>
          <w:rFonts w:cs="B Nazanin" w:hint="cs"/>
          <w:b/>
          <w:bCs/>
          <w:rtl/>
          <w:lang w:bidi="fa-IR"/>
        </w:rPr>
        <w:t xml:space="preserve">رژيم خاصي نداريد، از غذاي </w:t>
      </w:r>
      <w:r w:rsidR="00124377">
        <w:rPr>
          <w:rFonts w:cs="B Nazanin" w:hint="cs"/>
          <w:b/>
          <w:bCs/>
          <w:rtl/>
          <w:lang w:bidi="fa-IR"/>
        </w:rPr>
        <w:t xml:space="preserve">معمولي خانواده و </w:t>
      </w:r>
      <w:r w:rsidR="00ED5737">
        <w:rPr>
          <w:rFonts w:cs="B Nazanin" w:hint="cs"/>
          <w:b/>
          <w:bCs/>
          <w:rtl/>
          <w:lang w:bidi="fa-IR"/>
        </w:rPr>
        <w:t xml:space="preserve">    </w:t>
      </w:r>
      <w:r w:rsidR="00124377">
        <w:rPr>
          <w:rFonts w:cs="B Nazanin" w:hint="cs"/>
          <w:b/>
          <w:bCs/>
          <w:rtl/>
          <w:lang w:bidi="fa-IR"/>
        </w:rPr>
        <w:t>استفاده كنيد.</w:t>
      </w:r>
    </w:p>
    <w:p w:rsidR="008C7BBE" w:rsidRPr="00124377" w:rsidRDefault="008C7BBE" w:rsidP="008C7BBE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شير مادر</w:t>
      </w:r>
      <w:r w:rsidR="004A5914">
        <w:rPr>
          <w:rFonts w:cs="B Nazanin" w:hint="cs"/>
          <w:b/>
          <w:bCs/>
          <w:rtl/>
          <w:lang w:bidi="fa-IR"/>
        </w:rPr>
        <w:t xml:space="preserve"> زود هضم است و شير خوار زود گرسن</w:t>
      </w:r>
      <w:r w:rsidRPr="00124377">
        <w:rPr>
          <w:rFonts w:cs="B Nazanin" w:hint="cs"/>
          <w:b/>
          <w:bCs/>
          <w:rtl/>
          <w:lang w:bidi="fa-IR"/>
        </w:rPr>
        <w:t xml:space="preserve">ه </w:t>
      </w:r>
      <w:r w:rsidR="004A5914">
        <w:rPr>
          <w:rFonts w:cs="B Nazanin" w:hint="cs"/>
          <w:b/>
          <w:bCs/>
          <w:rtl/>
          <w:lang w:bidi="fa-IR"/>
        </w:rPr>
        <w:t xml:space="preserve">        </w:t>
      </w:r>
      <w:r w:rsidRPr="00124377">
        <w:rPr>
          <w:rFonts w:cs="B Nazanin" w:hint="cs"/>
          <w:b/>
          <w:bCs/>
          <w:rtl/>
          <w:lang w:bidi="fa-IR"/>
        </w:rPr>
        <w:t xml:space="preserve">مي شود پس تقاضاي زياد شيرخوار دليل ناكافي بودن شير مادر نيست . </w:t>
      </w:r>
    </w:p>
    <w:p w:rsidR="008C7BBE" w:rsidRPr="00124377" w:rsidRDefault="008C7BBE" w:rsidP="008C7BBE">
      <w:pPr>
        <w:pStyle w:val="ListParagraph"/>
        <w:bidi/>
        <w:ind w:left="360"/>
        <w:jc w:val="both"/>
        <w:rPr>
          <w:rFonts w:cs="B Nazanin"/>
          <w:b/>
          <w:bCs/>
          <w:rtl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بهترين وسييله براي تشخيص كفايت شير مادر، زن كرد منظم شير خوار و كنترل رشد او با استفاده از منحني رشد است . بدين منظور به واحد هاي بهداشتي درماني مراجعه فرمائيد . </w:t>
      </w:r>
    </w:p>
    <w:p w:rsidR="008C7BBE" w:rsidRPr="00124377" w:rsidRDefault="008C7BBE" w:rsidP="008C7BBE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از شش ماهگي به بعد شيبر خوار علاوه بر شير مادر به غذا كمكي هم نياز دارد . در هر وعده ابتدا او را با شير خود تغذيه كنيد و سپس به او غذاي كمكي بدهيد . </w:t>
      </w:r>
    </w:p>
    <w:p w:rsidR="008C7BBE" w:rsidRPr="00124377" w:rsidRDefault="008C7BBE" w:rsidP="008C7BBE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>تغذيه كمكي را با غ</w:t>
      </w:r>
      <w:r w:rsidR="0091181A" w:rsidRPr="00124377">
        <w:rPr>
          <w:rFonts w:cs="B Nazanin" w:hint="cs"/>
          <w:b/>
          <w:bCs/>
          <w:rtl/>
          <w:lang w:bidi="fa-IR"/>
        </w:rPr>
        <w:t>ذاهاي ساده و با مقداري كم شروع كنيد و بتدريج به تنوع ومقدار آن بيفزائيد به</w:t>
      </w:r>
      <w:r w:rsidR="004A5914">
        <w:rPr>
          <w:rFonts w:cs="B Nazanin" w:hint="cs"/>
          <w:b/>
          <w:bCs/>
          <w:rtl/>
          <w:lang w:bidi="fa-IR"/>
        </w:rPr>
        <w:t xml:space="preserve">      </w:t>
      </w:r>
      <w:r w:rsidR="0091181A" w:rsidRPr="00124377">
        <w:rPr>
          <w:rFonts w:cs="B Nazanin" w:hint="cs"/>
          <w:b/>
          <w:bCs/>
          <w:rtl/>
          <w:lang w:bidi="fa-IR"/>
        </w:rPr>
        <w:t xml:space="preserve"> توصيه هاي مربوط كه توسط پزشك و يا كاركنان  واحدهاي بهداشتي درماني ارائه مي شود ، </w:t>
      </w:r>
      <w:r w:rsidR="00124377">
        <w:rPr>
          <w:rFonts w:cs="B Nazanin" w:hint="cs"/>
          <w:b/>
          <w:bCs/>
          <w:rtl/>
          <w:lang w:bidi="fa-IR"/>
        </w:rPr>
        <w:t xml:space="preserve"> بدقت توجه فرماييد</w:t>
      </w:r>
      <w:r w:rsidR="0091181A" w:rsidRPr="00124377">
        <w:rPr>
          <w:rFonts w:cs="B Nazanin" w:hint="cs"/>
          <w:b/>
          <w:bCs/>
          <w:rtl/>
          <w:lang w:bidi="fa-IR"/>
        </w:rPr>
        <w:t xml:space="preserve">. </w:t>
      </w:r>
    </w:p>
    <w:p w:rsidR="0091181A" w:rsidRPr="00124377" w:rsidRDefault="0091181A" w:rsidP="0091181A">
      <w:pPr>
        <w:pStyle w:val="ListParagraph"/>
        <w:numPr>
          <w:ilvl w:val="0"/>
          <w:numId w:val="18"/>
        </w:numPr>
        <w:bidi/>
        <w:jc w:val="both"/>
        <w:rPr>
          <w:rFonts w:cs="B Nazanin"/>
          <w:b/>
          <w:bCs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در صورت بروز درد ، تورم ، زخم ، آبسه و عفونت  پستان ، شيردهي را قطع نكنيد بلكه هر چه سريعتربه نزديكترين واحد بهداشتي مراجعه نماييد . </w:t>
      </w:r>
    </w:p>
    <w:p w:rsidR="0091181A" w:rsidRPr="00124377" w:rsidRDefault="0091181A" w:rsidP="0091181A">
      <w:pPr>
        <w:pStyle w:val="ListParagraph"/>
        <w:bidi/>
        <w:ind w:left="502"/>
        <w:jc w:val="both"/>
        <w:rPr>
          <w:rFonts w:cs="B Nazanin"/>
          <w:b/>
          <w:bCs/>
          <w:rtl/>
          <w:lang w:bidi="fa-IR"/>
        </w:rPr>
      </w:pPr>
      <w:r w:rsidRPr="00124377">
        <w:rPr>
          <w:rFonts w:cs="B Nazanin" w:hint="cs"/>
          <w:b/>
          <w:bCs/>
          <w:rtl/>
          <w:lang w:bidi="fa-IR"/>
        </w:rPr>
        <w:t xml:space="preserve">نمودار تغييرات وزن كودك از تولد تا شش سالگي </w:t>
      </w:r>
    </w:p>
    <w:p w:rsidR="0091181A" w:rsidRPr="00124377" w:rsidRDefault="0091181A" w:rsidP="0091181A">
      <w:pPr>
        <w:pStyle w:val="ListParagraph"/>
        <w:bidi/>
        <w:ind w:left="502"/>
        <w:jc w:val="both"/>
        <w:rPr>
          <w:rFonts w:cs="B Nazanin"/>
          <w:b/>
          <w:bCs/>
          <w:rtl/>
          <w:lang w:bidi="fa-IR"/>
        </w:rPr>
      </w:pPr>
    </w:p>
    <w:p w:rsidR="0091181A" w:rsidRPr="00124377" w:rsidRDefault="0091181A" w:rsidP="00ED5737">
      <w:pPr>
        <w:pStyle w:val="ListParagraph"/>
        <w:bidi/>
        <w:ind w:left="502"/>
        <w:jc w:val="center"/>
        <w:rPr>
          <w:rFonts w:cs="B Nazanin"/>
          <w:b/>
          <w:bCs/>
          <w:lang w:bidi="fa-IR"/>
        </w:rPr>
      </w:pPr>
      <w:r w:rsidRPr="00ED5737">
        <w:rPr>
          <w:rFonts w:cs="B Nazanin" w:hint="cs"/>
          <w:b/>
          <w:bCs/>
          <w:sz w:val="20"/>
          <w:szCs w:val="20"/>
          <w:rtl/>
          <w:lang w:bidi="fa-IR"/>
        </w:rPr>
        <w:t>انجمن ترويج تغذيه با شير مادر جمهوري اسلامي ايران</w:t>
      </w:r>
    </w:p>
    <w:sectPr w:rsidR="0091181A" w:rsidRPr="00124377" w:rsidSect="00C35AA8">
      <w:pgSz w:w="16839" w:h="11907" w:orient="landscape" w:code="9"/>
      <w:pgMar w:top="720" w:right="720" w:bottom="567" w:left="720" w:header="720" w:footer="720" w:gutter="0"/>
      <w:pgBorders w:offsetFrom="page">
        <w:top w:val="twistedLines1" w:sz="18" w:space="24" w:color="0D0D0D" w:themeColor="text1" w:themeTint="F2"/>
        <w:left w:val="twistedLines1" w:sz="18" w:space="24" w:color="0D0D0D" w:themeColor="text1" w:themeTint="F2"/>
        <w:bottom w:val="twistedLines1" w:sz="18" w:space="24" w:color="0D0D0D" w:themeColor="text1" w:themeTint="F2"/>
        <w:right w:val="twistedLines1" w:sz="18" w:space="24" w:color="0D0D0D" w:themeColor="text1" w:themeTint="F2"/>
      </w:pgBorders>
      <w:cols w:num="3" w:space="1021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0"/>
      </v:shape>
    </w:pict>
  </w:numPicBullet>
  <w:abstractNum w:abstractNumId="0">
    <w:nsid w:val="046B1F4E"/>
    <w:multiLevelType w:val="hybridMultilevel"/>
    <w:tmpl w:val="4FBEB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BF9"/>
    <w:multiLevelType w:val="hybridMultilevel"/>
    <w:tmpl w:val="BC22D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37C3A"/>
    <w:multiLevelType w:val="hybridMultilevel"/>
    <w:tmpl w:val="258A9DF2"/>
    <w:lvl w:ilvl="0" w:tplc="41AA786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3520B"/>
    <w:multiLevelType w:val="hybridMultilevel"/>
    <w:tmpl w:val="2C225A4A"/>
    <w:lvl w:ilvl="0" w:tplc="C1FA26E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A15"/>
    <w:multiLevelType w:val="hybridMultilevel"/>
    <w:tmpl w:val="D324B98C"/>
    <w:lvl w:ilvl="0" w:tplc="AB6A6CC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B7DD6"/>
    <w:multiLevelType w:val="hybridMultilevel"/>
    <w:tmpl w:val="96363D76"/>
    <w:lvl w:ilvl="0" w:tplc="4164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0F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6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C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C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D8591D"/>
    <w:multiLevelType w:val="hybridMultilevel"/>
    <w:tmpl w:val="CA7CAED6"/>
    <w:lvl w:ilvl="0" w:tplc="EE387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75A94"/>
    <w:multiLevelType w:val="hybridMultilevel"/>
    <w:tmpl w:val="606EF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AA6432"/>
    <w:multiLevelType w:val="hybridMultilevel"/>
    <w:tmpl w:val="952645AA"/>
    <w:lvl w:ilvl="0" w:tplc="16181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B6FEF"/>
    <w:multiLevelType w:val="hybridMultilevel"/>
    <w:tmpl w:val="E53E22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6D03"/>
    <w:multiLevelType w:val="hybridMultilevel"/>
    <w:tmpl w:val="33665650"/>
    <w:lvl w:ilvl="0" w:tplc="1A8E0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F0861"/>
    <w:multiLevelType w:val="hybridMultilevel"/>
    <w:tmpl w:val="53E63370"/>
    <w:lvl w:ilvl="0" w:tplc="EE3874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8D32B3"/>
    <w:multiLevelType w:val="hybridMultilevel"/>
    <w:tmpl w:val="D2CECE9C"/>
    <w:lvl w:ilvl="0" w:tplc="D64CAD02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C6C5C20"/>
    <w:multiLevelType w:val="hybridMultilevel"/>
    <w:tmpl w:val="F5AC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F1932"/>
    <w:multiLevelType w:val="hybridMultilevel"/>
    <w:tmpl w:val="F1CCCDE6"/>
    <w:lvl w:ilvl="0" w:tplc="748A632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22"/>
        <w:w w:val="100"/>
        <w:sz w:val="24"/>
        <w:szCs w:val="4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A612C01"/>
    <w:multiLevelType w:val="hybridMultilevel"/>
    <w:tmpl w:val="F932B6F0"/>
    <w:lvl w:ilvl="0" w:tplc="41AA78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26B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71C6"/>
    <w:multiLevelType w:val="hybridMultilevel"/>
    <w:tmpl w:val="0E58A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5049A"/>
    <w:multiLevelType w:val="hybridMultilevel"/>
    <w:tmpl w:val="F626B3B0"/>
    <w:lvl w:ilvl="0" w:tplc="66C2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2"/>
    <w:rsid w:val="000278DC"/>
    <w:rsid w:val="00071868"/>
    <w:rsid w:val="00072EFC"/>
    <w:rsid w:val="000B754D"/>
    <w:rsid w:val="000E35E7"/>
    <w:rsid w:val="000E62E3"/>
    <w:rsid w:val="00124377"/>
    <w:rsid w:val="0012713B"/>
    <w:rsid w:val="001547D0"/>
    <w:rsid w:val="00160AF8"/>
    <w:rsid w:val="001612E3"/>
    <w:rsid w:val="0024507A"/>
    <w:rsid w:val="00247FDC"/>
    <w:rsid w:val="003005EA"/>
    <w:rsid w:val="003457C1"/>
    <w:rsid w:val="003C3CF4"/>
    <w:rsid w:val="003F0489"/>
    <w:rsid w:val="00467C95"/>
    <w:rsid w:val="004A5914"/>
    <w:rsid w:val="004B3B27"/>
    <w:rsid w:val="004E329B"/>
    <w:rsid w:val="005426F7"/>
    <w:rsid w:val="00544BAD"/>
    <w:rsid w:val="005B2B6C"/>
    <w:rsid w:val="005E2CDB"/>
    <w:rsid w:val="00620940"/>
    <w:rsid w:val="00674AEB"/>
    <w:rsid w:val="006763EB"/>
    <w:rsid w:val="006B40EC"/>
    <w:rsid w:val="006C3DEC"/>
    <w:rsid w:val="006D7350"/>
    <w:rsid w:val="00752437"/>
    <w:rsid w:val="0081099C"/>
    <w:rsid w:val="00850E70"/>
    <w:rsid w:val="00887DC8"/>
    <w:rsid w:val="008C0CF4"/>
    <w:rsid w:val="008C7BBE"/>
    <w:rsid w:val="008F4594"/>
    <w:rsid w:val="0091181A"/>
    <w:rsid w:val="00926FF8"/>
    <w:rsid w:val="00984D9A"/>
    <w:rsid w:val="009A6281"/>
    <w:rsid w:val="009F5466"/>
    <w:rsid w:val="00B3383E"/>
    <w:rsid w:val="00B861F0"/>
    <w:rsid w:val="00B91162"/>
    <w:rsid w:val="00BC7B40"/>
    <w:rsid w:val="00BD4894"/>
    <w:rsid w:val="00BD6753"/>
    <w:rsid w:val="00C35AA8"/>
    <w:rsid w:val="00C46A22"/>
    <w:rsid w:val="00CD3D82"/>
    <w:rsid w:val="00CE7DA6"/>
    <w:rsid w:val="00CF615A"/>
    <w:rsid w:val="00CF6223"/>
    <w:rsid w:val="00D167C0"/>
    <w:rsid w:val="00D83A68"/>
    <w:rsid w:val="00DA6973"/>
    <w:rsid w:val="00E321EC"/>
    <w:rsid w:val="00E76F4B"/>
    <w:rsid w:val="00ED4024"/>
    <w:rsid w:val="00ED5737"/>
    <w:rsid w:val="00ED7FE1"/>
    <w:rsid w:val="00F01F90"/>
    <w:rsid w:val="00F27AD8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C040-CD4B-4AE9-B5C7-0F6E0B7D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teb</cp:lastModifiedBy>
  <cp:revision>19</cp:revision>
  <cp:lastPrinted>2017-08-13T07:52:00Z</cp:lastPrinted>
  <dcterms:created xsi:type="dcterms:W3CDTF">2017-06-13T09:37:00Z</dcterms:created>
  <dcterms:modified xsi:type="dcterms:W3CDTF">2022-07-30T09:21:00Z</dcterms:modified>
</cp:coreProperties>
</file>